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D" w:rsidRPr="007700DD" w:rsidRDefault="007700DD" w:rsidP="007700DD">
      <w:pPr>
        <w:spacing w:line="240" w:lineRule="auto"/>
        <w:rPr>
          <w:b/>
          <w:sz w:val="22"/>
          <w:szCs w:val="20"/>
        </w:rPr>
      </w:pPr>
    </w:p>
    <w:p w:rsidR="007700DD" w:rsidRPr="007700DD" w:rsidRDefault="007700DD" w:rsidP="007700DD">
      <w:pPr>
        <w:spacing w:line="240" w:lineRule="auto"/>
        <w:rPr>
          <w:b/>
          <w:sz w:val="32"/>
          <w:szCs w:val="20"/>
        </w:rPr>
      </w:pPr>
      <w:r w:rsidRPr="007700DD">
        <w:rPr>
          <w:b/>
          <w:sz w:val="32"/>
          <w:szCs w:val="20"/>
        </w:rPr>
        <w:t>PRESSEMITTEILUNG</w:t>
      </w:r>
    </w:p>
    <w:p w:rsidR="007700DD" w:rsidRPr="007700DD" w:rsidRDefault="007700DD" w:rsidP="007700DD">
      <w:pPr>
        <w:spacing w:line="240" w:lineRule="auto"/>
        <w:rPr>
          <w:b/>
          <w:sz w:val="22"/>
          <w:szCs w:val="20"/>
        </w:rPr>
      </w:pPr>
    </w:p>
    <w:p w:rsidR="007700DD" w:rsidRPr="007700DD" w:rsidRDefault="007510A5" w:rsidP="007700DD">
      <w:pPr>
        <w:spacing w:line="240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Gemeinsame Schritte gegen </w:t>
      </w:r>
      <w:r w:rsidR="00433048">
        <w:rPr>
          <w:b/>
          <w:sz w:val="28"/>
          <w:szCs w:val="20"/>
        </w:rPr>
        <w:t>Stromtrasse</w:t>
      </w:r>
    </w:p>
    <w:p w:rsidR="007700DD" w:rsidRPr="007700DD" w:rsidRDefault="007700DD" w:rsidP="007700DD">
      <w:pPr>
        <w:spacing w:line="240" w:lineRule="auto"/>
        <w:rPr>
          <w:sz w:val="22"/>
          <w:szCs w:val="20"/>
        </w:rPr>
      </w:pPr>
    </w:p>
    <w:p w:rsidR="007700DD" w:rsidRPr="00B25FC6" w:rsidRDefault="007510A5" w:rsidP="00B25FC6">
      <w:pPr>
        <w:spacing w:line="240" w:lineRule="auto"/>
      </w:pPr>
      <w:r w:rsidRPr="00B25FC6">
        <w:t xml:space="preserve">„Wir freuen uns, dass Eisenach jetzt auch mit dabei ist und den Vertrag für einen gemeinsamen Rechtshilfebeistand unterzeichnet“, begrüßt Landrat Reinhard </w:t>
      </w:r>
      <w:r w:rsidR="00B25FC6" w:rsidRPr="00B25FC6">
        <w:t>Krebs</w:t>
      </w:r>
      <w:r w:rsidR="00B25FC6">
        <w:t xml:space="preserve"> die in dieser Woche getroffene Entscheidung des Eisenacher Stad</w:t>
      </w:r>
      <w:r w:rsidR="00AD790E">
        <w:t>t</w:t>
      </w:r>
      <w:r w:rsidR="00B25FC6">
        <w:t>rates</w:t>
      </w:r>
      <w:r w:rsidR="00B25FC6" w:rsidRPr="00B25FC6">
        <w:t xml:space="preserve">. Dass der Bau der Stromtrasse </w:t>
      </w:r>
      <w:proofErr w:type="spellStart"/>
      <w:r w:rsidR="00B25FC6" w:rsidRPr="00B25FC6">
        <w:t>Sued.Link</w:t>
      </w:r>
      <w:proofErr w:type="spellEnd"/>
      <w:r w:rsidR="00B25FC6" w:rsidRPr="00B25FC6">
        <w:t xml:space="preserve"> durch Thüringen verhindert werden müsse, waren sich die betroffenen Gebietskörperschaften bereits Ende des vergangen</w:t>
      </w:r>
      <w:r w:rsidR="00AD790E">
        <w:t>en Jahres einig. Am 8. Dezember</w:t>
      </w:r>
      <w:r w:rsidR="00B25FC6" w:rsidRPr="00B25FC6">
        <w:t xml:space="preserve"> hatten sich auf Initiative von Landrat Krebs der Wartburgkreis und der Landkreis Schmalkalden-Meiningen sowie die Stadt Eisenach auf ein gemeinsames Vorgehen verständigt. Am 25. Januar schlossen der Wartburgkreis und der Landkreis Schmalkalden-Meiningen einen Vertrag über die Beauft</w:t>
      </w:r>
      <w:r w:rsidR="00B25FC6">
        <w:t>ragung eines Anwalt</w:t>
      </w:r>
      <w:r w:rsidR="00AD790E">
        <w:t>s</w:t>
      </w:r>
      <w:r w:rsidR="00B25FC6" w:rsidRPr="00B25FC6">
        <w:t>büros.  N</w:t>
      </w:r>
      <w:r w:rsidRPr="00B25FC6">
        <w:t xml:space="preserve">ach dem </w:t>
      </w:r>
      <w:r w:rsidR="00B25FC6" w:rsidRPr="00B25FC6">
        <w:t xml:space="preserve">sich </w:t>
      </w:r>
      <w:r w:rsidRPr="00B25FC6">
        <w:t xml:space="preserve">nunmehr auch die Stadt Eisenach der Beauftragung </w:t>
      </w:r>
      <w:bookmarkStart w:id="0" w:name="_GoBack"/>
      <w:bookmarkEnd w:id="0"/>
      <w:r w:rsidR="00B25FC6">
        <w:t xml:space="preserve">Anwaltskanzlei </w:t>
      </w:r>
      <w:r w:rsidRPr="00B25FC6">
        <w:t>an</w:t>
      </w:r>
      <w:r w:rsidR="00B25FC6" w:rsidRPr="00B25FC6">
        <w:t xml:space="preserve">geschlossen hat, </w:t>
      </w:r>
      <w:r w:rsidRPr="00B25FC6">
        <w:t>hofft der Landra</w:t>
      </w:r>
      <w:r w:rsidR="00B25FC6" w:rsidRPr="00B25FC6">
        <w:t xml:space="preserve">t, dass </w:t>
      </w:r>
      <w:r w:rsidRPr="00B25FC6">
        <w:t>auch der U</w:t>
      </w:r>
      <w:r w:rsidR="00B25FC6" w:rsidRPr="00B25FC6">
        <w:t>nstrut-Hainichkreis</w:t>
      </w:r>
      <w:r w:rsidRPr="00B25FC6">
        <w:t xml:space="preserve"> u</w:t>
      </w:r>
      <w:r w:rsidR="00B25FC6" w:rsidRPr="00B25FC6">
        <w:t xml:space="preserve">nd das Eichsfeld dem Beispiel Eisenachs </w:t>
      </w:r>
      <w:r w:rsidRPr="00B25FC6">
        <w:t xml:space="preserve">folgen werden.  </w:t>
      </w:r>
    </w:p>
    <w:p w:rsidR="0069142B" w:rsidRPr="00B25FC6" w:rsidRDefault="0069142B" w:rsidP="007700DD">
      <w:pPr>
        <w:spacing w:line="240" w:lineRule="auto"/>
      </w:pPr>
    </w:p>
    <w:p w:rsidR="00B25FC6" w:rsidRPr="006A298A" w:rsidRDefault="00B25FC6" w:rsidP="00B25FC6">
      <w:pPr>
        <w:spacing w:line="240" w:lineRule="auto"/>
      </w:pPr>
      <w:r w:rsidRPr="00C24EAC">
        <w:t xml:space="preserve">Damit der Strom aus Windkraftanlagen im Norden </w:t>
      </w:r>
      <w:r w:rsidRPr="006C5A8B">
        <w:t xml:space="preserve">nach dem Atomausstieg </w:t>
      </w:r>
      <w:r w:rsidRPr="00C24EAC">
        <w:t xml:space="preserve">auch im Süden genutzt werden kann, </w:t>
      </w:r>
      <w:r w:rsidRPr="006C5A8B">
        <w:t>sollen nach Vorgaben der Bundesregierung</w:t>
      </w:r>
      <w:r w:rsidRPr="00C24EAC">
        <w:t xml:space="preserve"> neue Stromtrassen gebaut werden. Um deren Streckenführung </w:t>
      </w:r>
      <w:r>
        <w:t xml:space="preserve">des sogenannten </w:t>
      </w:r>
      <w:proofErr w:type="spellStart"/>
      <w:r>
        <w:t>Suedlinks</w:t>
      </w:r>
      <w:proofErr w:type="spellEnd"/>
      <w:r>
        <w:t xml:space="preserve"> </w:t>
      </w:r>
      <w:r w:rsidRPr="00C24EAC">
        <w:t xml:space="preserve">ist </w:t>
      </w:r>
      <w:r w:rsidRPr="006C5A8B">
        <w:t xml:space="preserve">in Bayern und Hessen </w:t>
      </w:r>
      <w:r w:rsidRPr="00C24EAC">
        <w:t xml:space="preserve">seit Monaten ein Streit entbrannt. </w:t>
      </w:r>
      <w:r w:rsidRPr="006C5A8B">
        <w:t xml:space="preserve">Nachdem die ursprünglich oberirdisch geplante </w:t>
      </w:r>
      <w:r>
        <w:t>Trasse</w:t>
      </w:r>
      <w:r w:rsidRPr="006C5A8B">
        <w:t xml:space="preserve"> nun in Form von Erdkabeln in einem rund 1000 Meter breiten </w:t>
      </w:r>
      <w:r>
        <w:t>Planungs-</w:t>
      </w:r>
      <w:r w:rsidRPr="006C5A8B">
        <w:t xml:space="preserve">Korridor verlaufen soll, </w:t>
      </w:r>
      <w:r>
        <w:t>steht neuerdings neben den aktuellen Planungen für Westdeutschland auch</w:t>
      </w:r>
      <w:r w:rsidRPr="006C5A8B">
        <w:t xml:space="preserve"> eine Streckenführung über ehemals ostdeutsches Gebiet und damit auch durch den Wartburgkreis </w:t>
      </w:r>
      <w:r>
        <w:t>zur Debatte</w:t>
      </w:r>
      <w:r w:rsidRPr="006C5A8B">
        <w:t>.</w:t>
      </w:r>
    </w:p>
    <w:p w:rsidR="00B25FC6" w:rsidRPr="007700DD" w:rsidRDefault="00B25FC6" w:rsidP="007700DD">
      <w:pPr>
        <w:spacing w:line="240" w:lineRule="auto"/>
        <w:rPr>
          <w:sz w:val="28"/>
        </w:rPr>
      </w:pPr>
    </w:p>
    <w:sectPr w:rsidR="00B25FC6" w:rsidRPr="007700DD" w:rsidSect="009A1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6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A" w:rsidRDefault="0089366A" w:rsidP="00A31447">
      <w:pPr>
        <w:spacing w:line="240" w:lineRule="auto"/>
      </w:pPr>
      <w:r>
        <w:separator/>
      </w:r>
    </w:p>
  </w:endnote>
  <w:endnote w:type="continuationSeparator" w:id="0">
    <w:p w:rsidR="0089366A" w:rsidRDefault="0089366A" w:rsidP="00A3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5B" w:rsidRDefault="00095F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47" w:rsidRDefault="0089366A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05298" wp14:editId="35ED6D62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197725" cy="379095"/>
          <wp:effectExtent l="0" t="0" r="3175" b="1905"/>
          <wp:wrapNone/>
          <wp:docPr id="2" name="Bild 2" descr="wartburgkreis-bogen_druc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tburgkreis-bogen_druc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ook w:val="04A0" w:firstRow="1" w:lastRow="0" w:firstColumn="1" w:lastColumn="0" w:noHBand="0" w:noVBand="1"/>
    </w:tblPr>
    <w:tblGrid>
      <w:gridCol w:w="1242"/>
      <w:gridCol w:w="4111"/>
      <w:gridCol w:w="4536"/>
    </w:tblGrid>
    <w:tr w:rsidR="00A31447" w:rsidTr="00A0331D">
      <w:tc>
        <w:tcPr>
          <w:tcW w:w="1242" w:type="dxa"/>
          <w:shd w:val="clear" w:color="auto" w:fill="auto"/>
        </w:tcPr>
        <w:p w:rsidR="00A31447" w:rsidRDefault="00A31447">
          <w:pPr>
            <w:pStyle w:val="Fuzeile"/>
          </w:pPr>
        </w:p>
      </w:tc>
      <w:tc>
        <w:tcPr>
          <w:tcW w:w="4111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Landratsamt Wartburgkreis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Pressestelle, Büro Landrat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Erzberger Allee 14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 xml:space="preserve">36433 Bad </w:t>
          </w:r>
          <w:proofErr w:type="spellStart"/>
          <w:r w:rsidRPr="00A0331D">
            <w:rPr>
              <w:sz w:val="16"/>
              <w:szCs w:val="16"/>
            </w:rPr>
            <w:t>Salzungen</w:t>
          </w:r>
          <w:proofErr w:type="spellEnd"/>
        </w:p>
      </w:tc>
      <w:tc>
        <w:tcPr>
          <w:tcW w:w="4536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Ihre Ansprechpartnerin: Sandra Blume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E-Mail: pressestelle@wartburgkreis.de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Telefon: 03695 615104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</w:p>
      </w:tc>
    </w:tr>
  </w:tbl>
  <w:p w:rsidR="00A31447" w:rsidRDefault="00A31447" w:rsidP="00A3144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5B" w:rsidRDefault="00095F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A" w:rsidRDefault="0089366A" w:rsidP="00A31447">
      <w:pPr>
        <w:spacing w:line="240" w:lineRule="auto"/>
      </w:pPr>
      <w:r>
        <w:separator/>
      </w:r>
    </w:p>
  </w:footnote>
  <w:footnote w:type="continuationSeparator" w:id="0">
    <w:p w:rsidR="0089366A" w:rsidRDefault="0089366A" w:rsidP="00A31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5B" w:rsidRDefault="00095F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01" w:rsidRPr="00E228E4" w:rsidRDefault="0089366A" w:rsidP="00A20101">
    <w:pPr>
      <w:ind w:left="-709"/>
      <w:jc w:val="right"/>
      <w:rPr>
        <w:rFonts w:ascii="Trajan" w:hAnsi="Trajan" w:cs="Times New Roman"/>
        <w:cap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26FA01" wp14:editId="1651F067">
          <wp:simplePos x="0" y="0"/>
          <wp:positionH relativeFrom="column">
            <wp:posOffset>-720090</wp:posOffset>
          </wp:positionH>
          <wp:positionV relativeFrom="paragraph">
            <wp:posOffset>-356235</wp:posOffset>
          </wp:positionV>
          <wp:extent cx="7200265" cy="1110615"/>
          <wp:effectExtent l="0" t="0" r="635" b="0"/>
          <wp:wrapNone/>
          <wp:docPr id="1" name="Bild 1" descr="wartburgkreis-kopf_druck_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tburgkreis-kopf_druck_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01">
      <w:tab/>
    </w:r>
  </w:p>
  <w:p w:rsidR="00A31447" w:rsidRDefault="00A3144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5B" w:rsidRDefault="00095F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11"/>
    <w:multiLevelType w:val="multilevel"/>
    <w:tmpl w:val="32E27B6A"/>
    <w:styleLink w:val="NummerierungohneabschliePunkt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0DB6407F"/>
    <w:multiLevelType w:val="hybridMultilevel"/>
    <w:tmpl w:val="4D4A8D26"/>
    <w:lvl w:ilvl="0" w:tplc="20361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3076"/>
    <w:multiLevelType w:val="hybridMultilevel"/>
    <w:tmpl w:val="C652C48E"/>
    <w:lvl w:ilvl="0" w:tplc="F578B56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3061A"/>
    <w:multiLevelType w:val="hybridMultilevel"/>
    <w:tmpl w:val="B3405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4E49"/>
    <w:multiLevelType w:val="hybridMultilevel"/>
    <w:tmpl w:val="FEE8C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F5077"/>
    <w:multiLevelType w:val="hybridMultilevel"/>
    <w:tmpl w:val="1A3A7C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EC576C"/>
    <w:multiLevelType w:val="hybridMultilevel"/>
    <w:tmpl w:val="677A4B1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A6938"/>
    <w:multiLevelType w:val="hybridMultilevel"/>
    <w:tmpl w:val="985CA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B442B90"/>
    <w:multiLevelType w:val="multilevel"/>
    <w:tmpl w:val="F0B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E7D85"/>
    <w:multiLevelType w:val="multilevel"/>
    <w:tmpl w:val="23B89C38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0">
    <w:nsid w:val="7F5119B7"/>
    <w:multiLevelType w:val="hybridMultilevel"/>
    <w:tmpl w:val="5CD24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0"/>
  </w:num>
  <w:num w:numId="14">
    <w:abstractNumId w:val="8"/>
  </w:num>
  <w:num w:numId="15">
    <w:abstractNumId w:val="7"/>
  </w:num>
  <w:num w:numId="16">
    <w:abstractNumId w:val="5"/>
  </w:num>
  <w:num w:numId="17">
    <w:abstractNumId w:val="2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A"/>
    <w:rsid w:val="00040A2F"/>
    <w:rsid w:val="00053268"/>
    <w:rsid w:val="0009012C"/>
    <w:rsid w:val="00095F5B"/>
    <w:rsid w:val="000A4FA0"/>
    <w:rsid w:val="000B576F"/>
    <w:rsid w:val="00291D43"/>
    <w:rsid w:val="002D11F6"/>
    <w:rsid w:val="003C2CDC"/>
    <w:rsid w:val="003C4EF5"/>
    <w:rsid w:val="00406D12"/>
    <w:rsid w:val="00414AF6"/>
    <w:rsid w:val="00433048"/>
    <w:rsid w:val="0049411B"/>
    <w:rsid w:val="00556FA7"/>
    <w:rsid w:val="00576C78"/>
    <w:rsid w:val="005B492D"/>
    <w:rsid w:val="00616C23"/>
    <w:rsid w:val="006577CB"/>
    <w:rsid w:val="0069142B"/>
    <w:rsid w:val="00711502"/>
    <w:rsid w:val="007510A5"/>
    <w:rsid w:val="00751D28"/>
    <w:rsid w:val="00752229"/>
    <w:rsid w:val="007700DD"/>
    <w:rsid w:val="00874282"/>
    <w:rsid w:val="0089366A"/>
    <w:rsid w:val="008F6609"/>
    <w:rsid w:val="009A186E"/>
    <w:rsid w:val="00A0331D"/>
    <w:rsid w:val="00A20101"/>
    <w:rsid w:val="00A31447"/>
    <w:rsid w:val="00AD790E"/>
    <w:rsid w:val="00B13F46"/>
    <w:rsid w:val="00B25FC6"/>
    <w:rsid w:val="00BC1902"/>
    <w:rsid w:val="00C64CB2"/>
    <w:rsid w:val="00D21E00"/>
    <w:rsid w:val="00D86C24"/>
    <w:rsid w:val="00D91D85"/>
    <w:rsid w:val="00E115E3"/>
    <w:rsid w:val="00E228E4"/>
    <w:rsid w:val="00E26BB2"/>
    <w:rsid w:val="00E75886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  <w:style w:type="paragraph" w:styleId="Textkrper">
    <w:name w:val="Body Text"/>
    <w:basedOn w:val="Standard"/>
    <w:link w:val="TextkrperZchn"/>
    <w:rsid w:val="008F6609"/>
    <w:pPr>
      <w:spacing w:line="240" w:lineRule="auto"/>
    </w:pPr>
    <w:rPr>
      <w:rFonts w:ascii="Times New Roman" w:hAnsi="Times New Roman" w:cs="Times New Roman"/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rsid w:val="008F6609"/>
    <w:rPr>
      <w:rFonts w:ascii="Times New Roman" w:hAnsi="Times New Roman" w:cs="Times New Roman"/>
      <w:b/>
      <w:bCs/>
      <w:sz w:val="28"/>
      <w:szCs w:val="24"/>
    </w:rPr>
  </w:style>
  <w:style w:type="character" w:customStyle="1" w:styleId="image-caption">
    <w:name w:val="image-caption"/>
    <w:basedOn w:val="Absatz-Standardschriftart"/>
    <w:rsid w:val="0069142B"/>
  </w:style>
  <w:style w:type="paragraph" w:styleId="StandardWeb">
    <w:name w:val="Normal (Web)"/>
    <w:basedOn w:val="Standard"/>
    <w:uiPriority w:val="99"/>
    <w:unhideWhenUsed/>
    <w:rsid w:val="0069142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odytext">
    <w:name w:val="bodytext"/>
    <w:basedOn w:val="Standard"/>
    <w:rsid w:val="0069142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09012C"/>
    <w:pPr>
      <w:tabs>
        <w:tab w:val="left" w:pos="1701"/>
        <w:tab w:val="left" w:pos="3402"/>
        <w:tab w:val="left" w:pos="5103"/>
        <w:tab w:val="left" w:pos="6804"/>
      </w:tabs>
      <w:spacing w:after="200" w:line="240" w:lineRule="auto"/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  <w:style w:type="paragraph" w:styleId="Textkrper">
    <w:name w:val="Body Text"/>
    <w:basedOn w:val="Standard"/>
    <w:link w:val="TextkrperZchn"/>
    <w:rsid w:val="008F6609"/>
    <w:pPr>
      <w:spacing w:line="240" w:lineRule="auto"/>
    </w:pPr>
    <w:rPr>
      <w:rFonts w:ascii="Times New Roman" w:hAnsi="Times New Roman" w:cs="Times New Roman"/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rsid w:val="008F6609"/>
    <w:rPr>
      <w:rFonts w:ascii="Times New Roman" w:hAnsi="Times New Roman" w:cs="Times New Roman"/>
      <w:b/>
      <w:bCs/>
      <w:sz w:val="28"/>
      <w:szCs w:val="24"/>
    </w:rPr>
  </w:style>
  <w:style w:type="character" w:customStyle="1" w:styleId="image-caption">
    <w:name w:val="image-caption"/>
    <w:basedOn w:val="Absatz-Standardschriftart"/>
    <w:rsid w:val="0069142B"/>
  </w:style>
  <w:style w:type="paragraph" w:styleId="StandardWeb">
    <w:name w:val="Normal (Web)"/>
    <w:basedOn w:val="Standard"/>
    <w:uiPriority w:val="99"/>
    <w:unhideWhenUsed/>
    <w:rsid w:val="0069142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odytext">
    <w:name w:val="bodytext"/>
    <w:basedOn w:val="Standard"/>
    <w:rsid w:val="0069142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09012C"/>
    <w:pPr>
      <w:tabs>
        <w:tab w:val="left" w:pos="1701"/>
        <w:tab w:val="left" w:pos="3402"/>
        <w:tab w:val="left" w:pos="5103"/>
        <w:tab w:val="left" w:pos="6804"/>
      </w:tabs>
      <w:spacing w:after="200" w:line="240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meS\AppData\Local\Temp\notesACACA4\20140129_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C3DF-DA37-4514-B059-BE867C67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20140129_Pressemitteilung.dot</Template>
  <TotalTime>0</TotalTime>
  <Pages>1</Pages>
  <Words>212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Sandra Blume</dc:creator>
  <cp:lastModifiedBy>Frau Sandra Blume</cp:lastModifiedBy>
  <cp:revision>5</cp:revision>
  <cp:lastPrinted>2016-12-02T12:35:00Z</cp:lastPrinted>
  <dcterms:created xsi:type="dcterms:W3CDTF">2017-02-17T10:44:00Z</dcterms:created>
  <dcterms:modified xsi:type="dcterms:W3CDTF">2017-02-17T12:23:00Z</dcterms:modified>
</cp:coreProperties>
</file>